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1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p>
      <w:pPr>
        <w:spacing w:line="61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61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东阳市农村困难家庭危房改造任务分解表</w:t>
      </w:r>
    </w:p>
    <w:tbl>
      <w:tblPr>
        <w:tblStyle w:val="5"/>
        <w:tblW w:w="85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430"/>
        <w:gridCol w:w="1430"/>
        <w:gridCol w:w="1430"/>
        <w:gridCol w:w="1431"/>
        <w:gridCol w:w="1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镇乡街道</w:t>
            </w:r>
          </w:p>
        </w:tc>
        <w:tc>
          <w:tcPr>
            <w:tcW w:w="143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四类对象户数</w:t>
            </w:r>
          </w:p>
        </w:tc>
        <w:tc>
          <w:tcPr>
            <w:tcW w:w="429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任务数</w:t>
            </w:r>
          </w:p>
        </w:tc>
        <w:tc>
          <w:tcPr>
            <w:tcW w:w="143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3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户数</w:t>
            </w:r>
          </w:p>
        </w:tc>
        <w:tc>
          <w:tcPr>
            <w:tcW w:w="286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其中</w:t>
            </w:r>
          </w:p>
        </w:tc>
        <w:tc>
          <w:tcPr>
            <w:tcW w:w="143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143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C</w:t>
            </w: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级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D</w:t>
            </w: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级</w:t>
            </w:r>
          </w:p>
        </w:tc>
        <w:tc>
          <w:tcPr>
            <w:tcW w:w="143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吴宁街道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123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白云街道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103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F2F2F"/>
                <w:kern w:val="0"/>
                <w:sz w:val="24"/>
                <w:szCs w:val="24"/>
              </w:rPr>
              <w:t>0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江北街道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326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8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城东街道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407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南市街道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439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六石街道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306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横店镇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377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南马镇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512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巍山镇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713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歌山镇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287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7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千祥镇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547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湖溪镇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309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画水镇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483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F2F2F"/>
                <w:kern w:val="0"/>
                <w:sz w:val="24"/>
                <w:szCs w:val="24"/>
              </w:rPr>
              <w:t>0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虎鹿镇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425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东阳江镇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314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马宅镇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351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佐村镇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445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三单乡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236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F2F2F"/>
                <w:kern w:val="0"/>
                <w:sz w:val="24"/>
                <w:szCs w:val="24"/>
              </w:rPr>
              <w:t>0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合计</w:t>
            </w:r>
          </w:p>
        </w:tc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6703</w:t>
            </w:r>
          </w:p>
        </w:tc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172</w:t>
            </w:r>
          </w:p>
        </w:tc>
        <w:tc>
          <w:tcPr>
            <w:tcW w:w="14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153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19</w:t>
            </w: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</w:tbl>
    <w:p>
      <w:pPr>
        <w:spacing w:line="610" w:lineRule="exact"/>
        <w:rPr>
          <w:rFonts w:hint="eastAsia" w:ascii="仿宋" w:hAnsi="仿宋" w:eastAsia="仿宋" w:cs="仿宋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W w:w="14279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1"/>
        <w:gridCol w:w="1096"/>
        <w:gridCol w:w="1091"/>
        <w:gridCol w:w="997"/>
        <w:gridCol w:w="997"/>
        <w:gridCol w:w="714"/>
        <w:gridCol w:w="721"/>
        <w:gridCol w:w="721"/>
        <w:gridCol w:w="721"/>
        <w:gridCol w:w="721"/>
        <w:gridCol w:w="721"/>
        <w:gridCol w:w="714"/>
        <w:gridCol w:w="739"/>
        <w:gridCol w:w="739"/>
        <w:gridCol w:w="739"/>
        <w:gridCol w:w="739"/>
        <w:gridCol w:w="739"/>
        <w:gridCol w:w="7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279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附件2：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东阳市农村困难家庭危房改造进度表（截止    月    日）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gridSpan w:val="1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填报单位：                                     填表人：                                  联系电话：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乡镇 街道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任务数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D级</w:t>
            </w:r>
          </w:p>
        </w:tc>
        <w:tc>
          <w:tcPr>
            <w:tcW w:w="44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C级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其中</w:t>
            </w:r>
          </w:p>
        </w:tc>
        <w:tc>
          <w:tcPr>
            <w:tcW w:w="74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腾空   户数</w:t>
            </w:r>
          </w:p>
        </w:tc>
        <w:tc>
          <w:tcPr>
            <w:tcW w:w="0" w:type="auto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改造动工户数</w:t>
            </w:r>
          </w:p>
        </w:tc>
        <w:tc>
          <w:tcPr>
            <w:tcW w:w="74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完成   户数</w:t>
            </w:r>
          </w:p>
        </w:tc>
        <w:tc>
          <w:tcPr>
            <w:tcW w:w="3695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改造动工户数</w:t>
            </w:r>
          </w:p>
        </w:tc>
        <w:tc>
          <w:tcPr>
            <w:tcW w:w="77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完成   户数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C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级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D级</w:t>
            </w:r>
          </w:p>
        </w:tc>
        <w:tc>
          <w:tcPr>
            <w:tcW w:w="7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其中</w:t>
            </w:r>
          </w:p>
        </w:tc>
        <w:tc>
          <w:tcPr>
            <w:tcW w:w="7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其中</w:t>
            </w:r>
          </w:p>
        </w:tc>
        <w:tc>
          <w:tcPr>
            <w:tcW w:w="77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新建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改建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修缮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其他</w:t>
            </w:r>
          </w:p>
        </w:tc>
        <w:tc>
          <w:tcPr>
            <w:tcW w:w="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新建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改建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修缮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其他 </w:t>
            </w: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吴宁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2F2F2F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F2F2F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江北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城东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南市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六石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横店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南马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巍山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歌山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千祥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湖溪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画水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2F2F2F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F2F2F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虎鹿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东江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马宅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佐村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三单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2F2F2F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2F2F2F"/>
                <w:kern w:val="0"/>
                <w:sz w:val="24"/>
                <w:szCs w:val="24"/>
              </w:rPr>
              <w:t>0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1CA8"/>
    <w:rsid w:val="00501CA8"/>
    <w:rsid w:val="009448BD"/>
    <w:rsid w:val="00C014F4"/>
    <w:rsid w:val="00C45A02"/>
    <w:rsid w:val="179F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uiPriority w:val="0"/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172</Words>
  <Characters>985</Characters>
  <Lines>8</Lines>
  <Paragraphs>2</Paragraphs>
  <TotalTime>2</TotalTime>
  <ScaleCrop>false</ScaleCrop>
  <LinksUpToDate>false</LinksUpToDate>
  <CharactersWithSpaces>1155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2020-06-02T02:41:00Z</dcterms:created>
  <dc:creator>User</dc:creator>
  <cp:lastModifiedBy>天高云淡</cp:lastModifiedBy>
  <dcterms:modified xsi:type="dcterms:W3CDTF">2020-06-03T07:17:29Z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